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95" w:rsidRPr="00D96695" w:rsidRDefault="00D96695" w:rsidP="00D96695">
      <w:pPr>
        <w:ind w:left="6480"/>
        <w:rPr>
          <w:rFonts w:ascii="Times New Roman" w:hAnsi="Times New Roman" w:cs="Times New Roman"/>
          <w:sz w:val="20"/>
          <w:szCs w:val="20"/>
          <w:lang w:val="en-US"/>
        </w:rPr>
      </w:pPr>
      <w:r w:rsidRPr="00D96695">
        <w:rPr>
          <w:rFonts w:ascii="Times New Roman" w:hAnsi="Times New Roman" w:cs="Times New Roman"/>
          <w:sz w:val="20"/>
          <w:szCs w:val="20"/>
          <w:lang w:val="en-US"/>
        </w:rPr>
        <w:t xml:space="preserve">2013-08-27 LKKSS VAS </w:t>
      </w:r>
      <w:proofErr w:type="spellStart"/>
      <w:r w:rsidRPr="00D96695">
        <w:rPr>
          <w:rFonts w:ascii="Times New Roman" w:hAnsi="Times New Roman" w:cs="Times New Roman"/>
          <w:sz w:val="20"/>
          <w:szCs w:val="20"/>
          <w:lang w:val="en-US"/>
        </w:rPr>
        <w:t>valdybos</w:t>
      </w:r>
      <w:proofErr w:type="spellEnd"/>
    </w:p>
    <w:p w:rsidR="00D96695" w:rsidRPr="00D96695" w:rsidRDefault="00D96695" w:rsidP="00D96695">
      <w:pPr>
        <w:ind w:left="6480"/>
        <w:rPr>
          <w:rFonts w:ascii="Times New Roman" w:hAnsi="Times New Roman" w:cs="Times New Roman"/>
          <w:sz w:val="20"/>
          <w:szCs w:val="20"/>
        </w:rPr>
      </w:pPr>
      <w:proofErr w:type="gramStart"/>
      <w:r>
        <w:rPr>
          <w:rFonts w:ascii="Times New Roman" w:hAnsi="Times New Roman" w:cs="Times New Roman"/>
          <w:sz w:val="20"/>
          <w:szCs w:val="20"/>
          <w:lang w:val="en-US"/>
        </w:rPr>
        <w:t>i</w:t>
      </w:r>
      <w:r w:rsidRPr="00D96695">
        <w:rPr>
          <w:rFonts w:ascii="Times New Roman" w:hAnsi="Times New Roman" w:cs="Times New Roman"/>
          <w:sz w:val="20"/>
          <w:szCs w:val="20"/>
          <w:lang w:val="en-US"/>
        </w:rPr>
        <w:t>r</w:t>
      </w:r>
      <w:proofErr w:type="gramEnd"/>
      <w:r w:rsidRPr="00D96695">
        <w:rPr>
          <w:rFonts w:ascii="Times New Roman" w:hAnsi="Times New Roman" w:cs="Times New Roman"/>
          <w:sz w:val="20"/>
          <w:szCs w:val="20"/>
          <w:lang w:val="en-US"/>
        </w:rPr>
        <w:t xml:space="preserve"> b</w:t>
      </w:r>
      <w:r w:rsidRPr="00D96695">
        <w:rPr>
          <w:rFonts w:ascii="Times New Roman" w:hAnsi="Times New Roman" w:cs="Times New Roman"/>
          <w:sz w:val="20"/>
          <w:szCs w:val="20"/>
        </w:rPr>
        <w:t>ūrių vadų posėdžio protokolas Nr. 8</w:t>
      </w:r>
    </w:p>
    <w:p w:rsidR="00D96695" w:rsidRDefault="00D96695" w:rsidP="008A1F76">
      <w:pPr>
        <w:jc w:val="center"/>
        <w:rPr>
          <w:rFonts w:ascii="Times New Roman" w:hAnsi="Times New Roman" w:cs="Times New Roman"/>
          <w:b/>
          <w:lang w:val="en-US"/>
        </w:rPr>
      </w:pPr>
    </w:p>
    <w:p w:rsidR="007158D8" w:rsidRPr="00A14E17" w:rsidRDefault="008D0C3A" w:rsidP="008A1F76">
      <w:pPr>
        <w:jc w:val="center"/>
        <w:rPr>
          <w:rFonts w:ascii="Times New Roman" w:hAnsi="Times New Roman" w:cs="Times New Roman"/>
          <w:b/>
        </w:rPr>
      </w:pPr>
      <w:r w:rsidRPr="00A14E17">
        <w:rPr>
          <w:rFonts w:ascii="Times New Roman" w:hAnsi="Times New Roman" w:cs="Times New Roman"/>
          <w:b/>
          <w:lang w:val="en-US"/>
        </w:rPr>
        <w:t>LIETUVOS KARIUOMEN</w:t>
      </w:r>
      <w:r w:rsidRPr="00A14E17">
        <w:rPr>
          <w:rFonts w:ascii="Times New Roman" w:hAnsi="Times New Roman" w:cs="Times New Roman"/>
          <w:b/>
        </w:rPr>
        <w:t>ĖS KŪRĖJŲ SAVANORIŲ SĄJUNGOS</w:t>
      </w:r>
    </w:p>
    <w:p w:rsidR="00634FFF" w:rsidRPr="00A14E17" w:rsidRDefault="008D0C3A" w:rsidP="008A1F76">
      <w:pPr>
        <w:jc w:val="center"/>
        <w:rPr>
          <w:rFonts w:ascii="Times New Roman" w:hAnsi="Times New Roman" w:cs="Times New Roman"/>
          <w:b/>
        </w:rPr>
      </w:pPr>
      <w:r w:rsidRPr="00A14E17">
        <w:rPr>
          <w:rFonts w:ascii="Times New Roman" w:hAnsi="Times New Roman" w:cs="Times New Roman"/>
          <w:b/>
        </w:rPr>
        <w:t>VILNIAUS APSKRITIES SKYRIUS</w:t>
      </w:r>
    </w:p>
    <w:p w:rsidR="0088137A" w:rsidRPr="00A14E17" w:rsidRDefault="0088137A" w:rsidP="008A1F76">
      <w:pPr>
        <w:jc w:val="center"/>
        <w:rPr>
          <w:rFonts w:ascii="Times New Roman" w:hAnsi="Times New Roman" w:cs="Times New Roman"/>
          <w:b/>
        </w:rPr>
      </w:pPr>
    </w:p>
    <w:p w:rsidR="008D0C3A" w:rsidRPr="00A14E17" w:rsidRDefault="008D0C3A" w:rsidP="008A1F76">
      <w:pPr>
        <w:jc w:val="center"/>
        <w:rPr>
          <w:rFonts w:ascii="Times New Roman" w:hAnsi="Times New Roman" w:cs="Times New Roman"/>
          <w:strike/>
          <w:color w:val="FF0000"/>
        </w:rPr>
      </w:pPr>
      <w:r w:rsidRPr="00A14E17">
        <w:rPr>
          <w:rFonts w:ascii="Times New Roman" w:hAnsi="Times New Roman" w:cs="Times New Roman"/>
          <w:b/>
        </w:rPr>
        <w:t xml:space="preserve">APRANGOS DĖVĖJIMO </w:t>
      </w:r>
      <w:r w:rsidR="00634FFF" w:rsidRPr="00A14E17">
        <w:rPr>
          <w:rFonts w:ascii="Times New Roman" w:hAnsi="Times New Roman" w:cs="Times New Roman"/>
          <w:b/>
        </w:rPr>
        <w:t>REKOMENDACIJOS</w:t>
      </w:r>
    </w:p>
    <w:p w:rsidR="008D0C3A" w:rsidRPr="00A14E17" w:rsidRDefault="008D0C3A" w:rsidP="008A1F76">
      <w:pPr>
        <w:jc w:val="center"/>
        <w:rPr>
          <w:rFonts w:ascii="Times New Roman" w:hAnsi="Times New Roman" w:cs="Times New Roman"/>
        </w:rPr>
      </w:pPr>
    </w:p>
    <w:p w:rsidR="008D0C3A" w:rsidRPr="00A14E17" w:rsidRDefault="007D4B1F" w:rsidP="008A1F76">
      <w:pPr>
        <w:jc w:val="center"/>
        <w:rPr>
          <w:rFonts w:ascii="Times New Roman" w:hAnsi="Times New Roman" w:cs="Times New Roman"/>
          <w:b/>
        </w:rPr>
      </w:pPr>
      <w:r w:rsidRPr="00A14E17">
        <w:rPr>
          <w:rFonts w:ascii="Times New Roman" w:hAnsi="Times New Roman" w:cs="Times New Roman"/>
          <w:b/>
        </w:rPr>
        <w:t>I. BENDROSIOS NUOSTATOS</w:t>
      </w:r>
    </w:p>
    <w:p w:rsidR="008D0C3A" w:rsidRPr="00A14E17" w:rsidRDefault="008D0C3A" w:rsidP="008A1F76">
      <w:pPr>
        <w:pStyle w:val="ListParagraph"/>
        <w:numPr>
          <w:ilvl w:val="0"/>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 xml:space="preserve">Lietuvos kariuomenės kūrėjų savanorių sąjungos Vilniaus apskrities skyriaus (toliau – LKKSS </w:t>
      </w:r>
      <w:r w:rsidR="006E0BEB" w:rsidRPr="00A14E17">
        <w:rPr>
          <w:rFonts w:ascii="Times New Roman" w:hAnsi="Times New Roman" w:cs="Times New Roman"/>
        </w:rPr>
        <w:t xml:space="preserve">VAS) </w:t>
      </w:r>
      <w:r w:rsidRPr="00A14E17">
        <w:rPr>
          <w:rFonts w:ascii="Times New Roman" w:hAnsi="Times New Roman" w:cs="Times New Roman"/>
        </w:rPr>
        <w:t>narių aprangos dėvėjimo</w:t>
      </w:r>
      <w:r w:rsidR="00634FFF" w:rsidRPr="00A14E17">
        <w:rPr>
          <w:rFonts w:ascii="Times New Roman" w:hAnsi="Times New Roman" w:cs="Times New Roman"/>
        </w:rPr>
        <w:t xml:space="preserve"> rekomendacijos </w:t>
      </w:r>
      <w:r w:rsidRPr="00A14E17">
        <w:rPr>
          <w:rFonts w:ascii="Times New Roman" w:hAnsi="Times New Roman" w:cs="Times New Roman"/>
        </w:rPr>
        <w:t xml:space="preserve"> (toliau – </w:t>
      </w:r>
      <w:r w:rsidR="00634FFF" w:rsidRPr="00A14E17">
        <w:rPr>
          <w:rFonts w:ascii="Times New Roman" w:hAnsi="Times New Roman" w:cs="Times New Roman"/>
        </w:rPr>
        <w:t>rekomendacijos</w:t>
      </w:r>
      <w:r w:rsidRPr="00A14E17">
        <w:rPr>
          <w:rFonts w:ascii="Times New Roman" w:hAnsi="Times New Roman" w:cs="Times New Roman"/>
        </w:rPr>
        <w:t xml:space="preserve">) nustato aprangos su LKKSS </w:t>
      </w:r>
      <w:r w:rsidR="006E0BEB" w:rsidRPr="00A14E17">
        <w:rPr>
          <w:rFonts w:ascii="Times New Roman" w:hAnsi="Times New Roman" w:cs="Times New Roman"/>
        </w:rPr>
        <w:t xml:space="preserve">skiriamaisiais </w:t>
      </w:r>
      <w:r w:rsidRPr="00A14E17">
        <w:rPr>
          <w:rFonts w:ascii="Times New Roman" w:hAnsi="Times New Roman" w:cs="Times New Roman"/>
        </w:rPr>
        <w:t>ženklais dėvėjimo viešumoje</w:t>
      </w:r>
      <w:r w:rsidR="00182C3E" w:rsidRPr="00A14E17">
        <w:rPr>
          <w:rFonts w:ascii="Times New Roman" w:hAnsi="Times New Roman" w:cs="Times New Roman"/>
        </w:rPr>
        <w:t xml:space="preserve"> rekomend</w:t>
      </w:r>
      <w:r w:rsidR="00CE67B0" w:rsidRPr="00A14E17">
        <w:rPr>
          <w:rFonts w:ascii="Times New Roman" w:hAnsi="Times New Roman" w:cs="Times New Roman"/>
        </w:rPr>
        <w:t>uojamą tvarką</w:t>
      </w:r>
      <w:r w:rsidR="006E0BEB" w:rsidRPr="00A14E17">
        <w:rPr>
          <w:rFonts w:ascii="Times New Roman" w:hAnsi="Times New Roman" w:cs="Times New Roman"/>
        </w:rPr>
        <w:t>.</w:t>
      </w:r>
      <w:r w:rsidRPr="00A14E17">
        <w:rPr>
          <w:rFonts w:ascii="Times New Roman" w:hAnsi="Times New Roman" w:cs="Times New Roman"/>
        </w:rPr>
        <w:t xml:space="preserve"> </w:t>
      </w:r>
    </w:p>
    <w:p w:rsidR="00271875" w:rsidRPr="00A14E17" w:rsidRDefault="00634FFF" w:rsidP="008A1F76">
      <w:pPr>
        <w:pStyle w:val="ListParagraph"/>
        <w:numPr>
          <w:ilvl w:val="0"/>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 xml:space="preserve">Rekomendacijų  </w:t>
      </w:r>
      <w:r w:rsidR="00271875" w:rsidRPr="00A14E17">
        <w:rPr>
          <w:rFonts w:ascii="Times New Roman" w:hAnsi="Times New Roman" w:cs="Times New Roman"/>
        </w:rPr>
        <w:t>tikslas yra suvienodinti VAS narių aprangos su LKKSS skiriamaisiais ženklais dėvėjimo tvarką, siekiant visuomenėje ir Lietuvos kariuomenėje populiarinti LKKSS</w:t>
      </w:r>
      <w:r w:rsidR="00AA5E24" w:rsidRPr="00A14E17">
        <w:rPr>
          <w:rFonts w:ascii="Times New Roman" w:hAnsi="Times New Roman" w:cs="Times New Roman"/>
        </w:rPr>
        <w:t xml:space="preserve"> bei saug</w:t>
      </w:r>
      <w:r w:rsidR="004165D6" w:rsidRPr="00A14E17">
        <w:rPr>
          <w:rFonts w:ascii="Times New Roman" w:hAnsi="Times New Roman" w:cs="Times New Roman"/>
        </w:rPr>
        <w:t xml:space="preserve">oti </w:t>
      </w:r>
      <w:r w:rsidR="00AA5E24" w:rsidRPr="00A14E17">
        <w:rPr>
          <w:rFonts w:ascii="Times New Roman" w:hAnsi="Times New Roman" w:cs="Times New Roman"/>
        </w:rPr>
        <w:t>istorines Lietuvos kariuomen</w:t>
      </w:r>
      <w:r w:rsidR="001E7079" w:rsidRPr="00A14E17">
        <w:rPr>
          <w:rFonts w:ascii="Times New Roman" w:hAnsi="Times New Roman" w:cs="Times New Roman"/>
        </w:rPr>
        <w:t>ė</w:t>
      </w:r>
      <w:r w:rsidR="00AA5E24" w:rsidRPr="00A14E17">
        <w:rPr>
          <w:rFonts w:ascii="Times New Roman" w:hAnsi="Times New Roman" w:cs="Times New Roman"/>
        </w:rPr>
        <w:t>s tradicijas.</w:t>
      </w:r>
      <w:r w:rsidR="00B0502E" w:rsidRPr="00A14E17">
        <w:rPr>
          <w:rFonts w:ascii="Times New Roman" w:hAnsi="Times New Roman" w:cs="Times New Roman"/>
        </w:rPr>
        <w:t xml:space="preserve"> </w:t>
      </w:r>
      <w:r w:rsidR="00271875" w:rsidRPr="00A14E17">
        <w:rPr>
          <w:rFonts w:ascii="Times New Roman" w:hAnsi="Times New Roman" w:cs="Times New Roman"/>
        </w:rPr>
        <w:t xml:space="preserve"> </w:t>
      </w:r>
    </w:p>
    <w:p w:rsidR="006E0BEB" w:rsidRPr="00A14E17" w:rsidRDefault="00634FFF" w:rsidP="008A1F76">
      <w:pPr>
        <w:pStyle w:val="ListParagraph"/>
        <w:numPr>
          <w:ilvl w:val="0"/>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 xml:space="preserve">Rekomendacijos </w:t>
      </w:r>
      <w:r w:rsidR="006E0BEB" w:rsidRPr="00A14E17">
        <w:rPr>
          <w:rFonts w:ascii="Times New Roman" w:hAnsi="Times New Roman" w:cs="Times New Roman"/>
        </w:rPr>
        <w:t>yra parengt</w:t>
      </w:r>
      <w:r w:rsidR="00B90345" w:rsidRPr="00A14E17">
        <w:rPr>
          <w:rFonts w:ascii="Times New Roman" w:hAnsi="Times New Roman" w:cs="Times New Roman"/>
        </w:rPr>
        <w:t>o</w:t>
      </w:r>
      <w:r w:rsidR="006E0BEB" w:rsidRPr="00A14E17">
        <w:rPr>
          <w:rFonts w:ascii="Times New Roman" w:hAnsi="Times New Roman" w:cs="Times New Roman"/>
        </w:rPr>
        <w:t xml:space="preserve">s </w:t>
      </w:r>
      <w:r w:rsidR="00BE577C" w:rsidRPr="00A14E17">
        <w:rPr>
          <w:rFonts w:ascii="Times New Roman" w:hAnsi="Times New Roman" w:cs="Times New Roman"/>
        </w:rPr>
        <w:t>atsižvelgiant į</w:t>
      </w:r>
      <w:r w:rsidR="006E0BEB" w:rsidRPr="00A14E17">
        <w:rPr>
          <w:rFonts w:ascii="Times New Roman" w:hAnsi="Times New Roman" w:cs="Times New Roman"/>
        </w:rPr>
        <w:t xml:space="preserve"> Krašto apsaugos minist</w:t>
      </w:r>
      <w:r w:rsidR="00B90345" w:rsidRPr="00A14E17">
        <w:rPr>
          <w:rFonts w:ascii="Times New Roman" w:hAnsi="Times New Roman" w:cs="Times New Roman"/>
        </w:rPr>
        <w:t xml:space="preserve">ro 2013 m. kovo </w:t>
      </w:r>
      <w:r w:rsidR="008A1F76" w:rsidRPr="00A14E17">
        <w:rPr>
          <w:rFonts w:ascii="Times New Roman" w:hAnsi="Times New Roman" w:cs="Times New Roman"/>
        </w:rPr>
        <w:t xml:space="preserve">  20</w:t>
      </w:r>
      <w:r w:rsidR="00B90345" w:rsidRPr="00A14E17">
        <w:rPr>
          <w:rFonts w:ascii="Times New Roman" w:hAnsi="Times New Roman" w:cs="Times New Roman"/>
        </w:rPr>
        <w:t xml:space="preserve"> įsakymu Nr. V-227 patvirtint</w:t>
      </w:r>
      <w:r w:rsidR="00BE577C" w:rsidRPr="00A14E17">
        <w:rPr>
          <w:rFonts w:ascii="Times New Roman" w:hAnsi="Times New Roman" w:cs="Times New Roman"/>
        </w:rPr>
        <w:t>ą</w:t>
      </w:r>
      <w:r w:rsidR="00B90345" w:rsidRPr="00A14E17">
        <w:rPr>
          <w:rFonts w:ascii="Times New Roman" w:hAnsi="Times New Roman" w:cs="Times New Roman"/>
        </w:rPr>
        <w:t xml:space="preserve">  „Tikrosios karo tarnybos karių uniformos dėvėjimo tvarkos apraš</w:t>
      </w:r>
      <w:r w:rsidR="00BE577C" w:rsidRPr="00A14E17">
        <w:rPr>
          <w:rFonts w:ascii="Times New Roman" w:hAnsi="Times New Roman" w:cs="Times New Roman"/>
        </w:rPr>
        <w:t>ą</w:t>
      </w:r>
      <w:r w:rsidR="00B90345" w:rsidRPr="00A14E17">
        <w:rPr>
          <w:rFonts w:ascii="Times New Roman" w:hAnsi="Times New Roman" w:cs="Times New Roman"/>
        </w:rPr>
        <w:t>“</w:t>
      </w:r>
      <w:r w:rsidR="008A1F76" w:rsidRPr="00A14E17">
        <w:rPr>
          <w:rFonts w:ascii="Times New Roman" w:hAnsi="Times New Roman" w:cs="Times New Roman"/>
        </w:rPr>
        <w:t xml:space="preserve">, KA ministro 2001-06-01 įsakymu Nr. 747 patvirtintus </w:t>
      </w:r>
      <w:r w:rsidR="006E0BEB" w:rsidRPr="00A14E17">
        <w:rPr>
          <w:rFonts w:ascii="Times New Roman" w:hAnsi="Times New Roman" w:cs="Times New Roman"/>
        </w:rPr>
        <w:t>,,Kario aprangos ir ekipuotės dėvėjimo nuostat</w:t>
      </w:r>
      <w:r w:rsidR="008A1F76" w:rsidRPr="00A14E17">
        <w:rPr>
          <w:rFonts w:ascii="Times New Roman" w:hAnsi="Times New Roman" w:cs="Times New Roman"/>
        </w:rPr>
        <w:t>u</w:t>
      </w:r>
      <w:r w:rsidR="006E0BEB" w:rsidRPr="00A14E17">
        <w:rPr>
          <w:rFonts w:ascii="Times New Roman" w:hAnsi="Times New Roman" w:cs="Times New Roman"/>
        </w:rPr>
        <w:t xml:space="preserve">s“, Lietuvos kariuomenės vado </w:t>
      </w:r>
      <w:r w:rsidR="00AF0ECE" w:rsidRPr="00A14E17">
        <w:rPr>
          <w:rFonts w:ascii="Times New Roman" w:hAnsi="Times New Roman" w:cs="Times New Roman"/>
        </w:rPr>
        <w:t xml:space="preserve">2013 m. birželio 13 d. </w:t>
      </w:r>
      <w:r w:rsidR="006E0BEB" w:rsidRPr="00A14E17">
        <w:rPr>
          <w:rFonts w:ascii="Times New Roman" w:hAnsi="Times New Roman" w:cs="Times New Roman"/>
        </w:rPr>
        <w:t xml:space="preserve">įsakymu </w:t>
      </w:r>
      <w:r w:rsidR="00AF0ECE" w:rsidRPr="00A14E17">
        <w:rPr>
          <w:rFonts w:ascii="Times New Roman" w:hAnsi="Times New Roman" w:cs="Times New Roman"/>
        </w:rPr>
        <w:t xml:space="preserve">Nr. V-638 </w:t>
      </w:r>
      <w:r w:rsidR="00B90345" w:rsidRPr="00A14E17">
        <w:rPr>
          <w:rFonts w:ascii="Times New Roman" w:hAnsi="Times New Roman" w:cs="Times New Roman"/>
        </w:rPr>
        <w:t>patvirtint</w:t>
      </w:r>
      <w:r w:rsidR="008A1F76" w:rsidRPr="00A14E17">
        <w:rPr>
          <w:rFonts w:ascii="Times New Roman" w:hAnsi="Times New Roman" w:cs="Times New Roman"/>
        </w:rPr>
        <w:t>ą</w:t>
      </w:r>
      <w:r w:rsidR="00B90345" w:rsidRPr="00A14E17">
        <w:rPr>
          <w:rFonts w:ascii="Times New Roman" w:hAnsi="Times New Roman" w:cs="Times New Roman"/>
        </w:rPr>
        <w:t xml:space="preserve"> </w:t>
      </w:r>
      <w:r w:rsidR="006E0BEB" w:rsidRPr="00A14E17">
        <w:rPr>
          <w:rFonts w:ascii="Times New Roman" w:hAnsi="Times New Roman" w:cs="Times New Roman"/>
        </w:rPr>
        <w:t>,,</w:t>
      </w:r>
      <w:r w:rsidR="00B90345" w:rsidRPr="00A14E17">
        <w:rPr>
          <w:rFonts w:ascii="Times New Roman" w:hAnsi="Times New Roman" w:cs="Times New Roman"/>
        </w:rPr>
        <w:t>A</w:t>
      </w:r>
      <w:r w:rsidR="006E0BEB" w:rsidRPr="00A14E17">
        <w:rPr>
          <w:rFonts w:ascii="Times New Roman" w:hAnsi="Times New Roman" w:cs="Times New Roman"/>
        </w:rPr>
        <w:t>tsargos ir dimisijos karių uniformos dėvėjimo tvarkos apraš</w:t>
      </w:r>
      <w:r w:rsidR="008A1F76" w:rsidRPr="00A14E17">
        <w:rPr>
          <w:rFonts w:ascii="Times New Roman" w:hAnsi="Times New Roman" w:cs="Times New Roman"/>
        </w:rPr>
        <w:t>ą</w:t>
      </w:r>
      <w:r w:rsidR="006E0BEB" w:rsidRPr="00A14E17">
        <w:rPr>
          <w:rFonts w:ascii="Times New Roman" w:hAnsi="Times New Roman" w:cs="Times New Roman"/>
        </w:rPr>
        <w:t>“ bei Lietuvos kariuomenės karių uniformų dėvėjimo istorin</w:t>
      </w:r>
      <w:r w:rsidR="008A1F76" w:rsidRPr="00A14E17">
        <w:rPr>
          <w:rFonts w:ascii="Times New Roman" w:hAnsi="Times New Roman" w:cs="Times New Roman"/>
        </w:rPr>
        <w:t>e</w:t>
      </w:r>
      <w:r w:rsidR="006E0BEB" w:rsidRPr="00A14E17">
        <w:rPr>
          <w:rFonts w:ascii="Times New Roman" w:hAnsi="Times New Roman" w:cs="Times New Roman"/>
        </w:rPr>
        <w:t>s tradicij</w:t>
      </w:r>
      <w:r w:rsidR="008A1F76" w:rsidRPr="00A14E17">
        <w:rPr>
          <w:rFonts w:ascii="Times New Roman" w:hAnsi="Times New Roman" w:cs="Times New Roman"/>
        </w:rPr>
        <w:t>a</w:t>
      </w:r>
      <w:r w:rsidR="006E0BEB" w:rsidRPr="00A14E17">
        <w:rPr>
          <w:rFonts w:ascii="Times New Roman" w:hAnsi="Times New Roman" w:cs="Times New Roman"/>
        </w:rPr>
        <w:t>s, o taip pat NATO šalių karinių visuomeninių organizacijų uniformų dėvėjimo tradicij</w:t>
      </w:r>
      <w:r w:rsidR="008A1F76" w:rsidRPr="00A14E17">
        <w:rPr>
          <w:rFonts w:ascii="Times New Roman" w:hAnsi="Times New Roman" w:cs="Times New Roman"/>
        </w:rPr>
        <w:t>a</w:t>
      </w:r>
      <w:r w:rsidR="006E0BEB" w:rsidRPr="00A14E17">
        <w:rPr>
          <w:rFonts w:ascii="Times New Roman" w:hAnsi="Times New Roman" w:cs="Times New Roman"/>
        </w:rPr>
        <w:t>s.</w:t>
      </w:r>
    </w:p>
    <w:p w:rsidR="00271875" w:rsidRPr="00A14E17" w:rsidRDefault="00BE577C" w:rsidP="008A1F76">
      <w:pPr>
        <w:pStyle w:val="ListParagraph"/>
        <w:numPr>
          <w:ilvl w:val="0"/>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 xml:space="preserve">Rekomendacijose </w:t>
      </w:r>
      <w:r w:rsidR="00204E2C" w:rsidRPr="00A14E17">
        <w:rPr>
          <w:rFonts w:ascii="Times New Roman" w:hAnsi="Times New Roman" w:cs="Times New Roman"/>
        </w:rPr>
        <w:t>vartojamos sąvokos:</w:t>
      </w:r>
    </w:p>
    <w:p w:rsidR="00204E2C" w:rsidRPr="00A14E17" w:rsidRDefault="00204E2C"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 xml:space="preserve">LKKSS </w:t>
      </w:r>
      <w:r w:rsidR="001C323B" w:rsidRPr="00A14E17">
        <w:rPr>
          <w:rFonts w:ascii="Times New Roman" w:hAnsi="Times New Roman" w:cs="Times New Roman"/>
        </w:rPr>
        <w:t xml:space="preserve">nario </w:t>
      </w:r>
      <w:r w:rsidRPr="00A14E17">
        <w:rPr>
          <w:rFonts w:ascii="Times New Roman" w:hAnsi="Times New Roman" w:cs="Times New Roman"/>
        </w:rPr>
        <w:t>skiriamieji ženklai – nustatyto pavyzdžio LKKSS ženklas arba jo miniatiūra.</w:t>
      </w:r>
    </w:p>
    <w:p w:rsidR="00204E2C" w:rsidRPr="00A14E17" w:rsidRDefault="00204E2C"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juoda beretė su kokarda (toliau – beretė) –</w:t>
      </w:r>
      <w:r w:rsidR="00BE577C" w:rsidRPr="00A14E17">
        <w:rPr>
          <w:rFonts w:ascii="Times New Roman" w:hAnsi="Times New Roman" w:cs="Times New Roman"/>
        </w:rPr>
        <w:t xml:space="preserve"> </w:t>
      </w:r>
      <w:r w:rsidRPr="00A14E17">
        <w:rPr>
          <w:rFonts w:ascii="Times New Roman" w:hAnsi="Times New Roman" w:cs="Times New Roman"/>
        </w:rPr>
        <w:t>atsikuriančioje Lietuvos kariuomenėje nešiotas galvos apdangalas.</w:t>
      </w:r>
    </w:p>
    <w:p w:rsidR="00204E2C" w:rsidRPr="00A14E17" w:rsidRDefault="008B51AA"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 xml:space="preserve">LKKSS nario </w:t>
      </w:r>
      <w:r w:rsidR="00204E2C" w:rsidRPr="00A14E17">
        <w:rPr>
          <w:rFonts w:ascii="Times New Roman" w:hAnsi="Times New Roman" w:cs="Times New Roman"/>
        </w:rPr>
        <w:t xml:space="preserve">aprangos ansamblis </w:t>
      </w:r>
      <w:r w:rsidRPr="00A14E17">
        <w:rPr>
          <w:rFonts w:ascii="Times New Roman" w:hAnsi="Times New Roman" w:cs="Times New Roman"/>
        </w:rPr>
        <w:t xml:space="preserve">(toliau – aprangos ansamblis) </w:t>
      </w:r>
      <w:r w:rsidR="00204E2C" w:rsidRPr="00A14E17">
        <w:rPr>
          <w:rFonts w:ascii="Times New Roman" w:hAnsi="Times New Roman" w:cs="Times New Roman"/>
        </w:rPr>
        <w:t xml:space="preserve">– aprangos sudedamųjų dalių visuma, sudaroma </w:t>
      </w:r>
      <w:r w:rsidR="00096342" w:rsidRPr="00A14E17">
        <w:rPr>
          <w:rFonts w:ascii="Times New Roman" w:hAnsi="Times New Roman" w:cs="Times New Roman"/>
        </w:rPr>
        <w:t>pagal aprangos rūšis ir dėvima vienu metu.</w:t>
      </w:r>
    </w:p>
    <w:p w:rsidR="001C323B" w:rsidRPr="00A14E17" w:rsidRDefault="001C323B" w:rsidP="008A1F76">
      <w:pPr>
        <w:pStyle w:val="ListParagraph"/>
        <w:ind w:left="360"/>
        <w:jc w:val="both"/>
        <w:rPr>
          <w:rFonts w:ascii="Times New Roman" w:hAnsi="Times New Roman" w:cs="Times New Roman"/>
        </w:rPr>
      </w:pPr>
    </w:p>
    <w:p w:rsidR="007D4B1F" w:rsidRPr="00A14E17" w:rsidRDefault="007D4B1F" w:rsidP="00A6333E">
      <w:pPr>
        <w:pStyle w:val="ListParagraph"/>
        <w:ind w:left="360"/>
        <w:jc w:val="center"/>
        <w:rPr>
          <w:rFonts w:ascii="Times New Roman" w:hAnsi="Times New Roman" w:cs="Times New Roman"/>
          <w:b/>
        </w:rPr>
      </w:pPr>
      <w:r w:rsidRPr="00A14E17">
        <w:rPr>
          <w:rFonts w:ascii="Times New Roman" w:hAnsi="Times New Roman" w:cs="Times New Roman"/>
          <w:b/>
        </w:rPr>
        <w:t xml:space="preserve">II. </w:t>
      </w:r>
      <w:r w:rsidR="00D3260A" w:rsidRPr="00A14E17">
        <w:rPr>
          <w:rFonts w:ascii="Times New Roman" w:hAnsi="Times New Roman" w:cs="Times New Roman"/>
          <w:b/>
        </w:rPr>
        <w:t xml:space="preserve">TEISĖ DĖVĖTI </w:t>
      </w:r>
      <w:r w:rsidRPr="00A14E17">
        <w:rPr>
          <w:rFonts w:ascii="Times New Roman" w:hAnsi="Times New Roman" w:cs="Times New Roman"/>
          <w:b/>
        </w:rPr>
        <w:t>APRANG</w:t>
      </w:r>
      <w:r w:rsidR="00D3260A" w:rsidRPr="00A14E17">
        <w:rPr>
          <w:rFonts w:ascii="Times New Roman" w:hAnsi="Times New Roman" w:cs="Times New Roman"/>
          <w:b/>
        </w:rPr>
        <w:t>Ą IR APRIBOJIMAI</w:t>
      </w:r>
    </w:p>
    <w:p w:rsidR="007D4B1F" w:rsidRPr="00A14E17" w:rsidRDefault="007D4B1F" w:rsidP="008A1F76">
      <w:pPr>
        <w:pStyle w:val="ListParagraph"/>
        <w:numPr>
          <w:ilvl w:val="0"/>
          <w:numId w:val="3"/>
        </w:numPr>
        <w:tabs>
          <w:tab w:val="left" w:pos="993"/>
        </w:tabs>
        <w:ind w:left="0" w:firstLine="567"/>
        <w:jc w:val="both"/>
        <w:rPr>
          <w:rFonts w:ascii="Times New Roman" w:hAnsi="Times New Roman" w:cs="Times New Roman"/>
        </w:rPr>
      </w:pPr>
      <w:r w:rsidRPr="00A14E17">
        <w:rPr>
          <w:rFonts w:ascii="Times New Roman" w:hAnsi="Times New Roman" w:cs="Times New Roman"/>
        </w:rPr>
        <w:t xml:space="preserve">Dėvėti </w:t>
      </w:r>
      <w:r w:rsidR="004E433A" w:rsidRPr="00A14E17">
        <w:rPr>
          <w:rFonts w:ascii="Times New Roman" w:hAnsi="Times New Roman" w:cs="Times New Roman"/>
        </w:rPr>
        <w:t>šiose rekomendacijose</w:t>
      </w:r>
      <w:r w:rsidRPr="00A14E17">
        <w:rPr>
          <w:rFonts w:ascii="Times New Roman" w:hAnsi="Times New Roman" w:cs="Times New Roman"/>
        </w:rPr>
        <w:t xml:space="preserve"> apibūdintus aprangos ansamblius </w:t>
      </w:r>
      <w:r w:rsidR="004E433A" w:rsidRPr="00A14E17">
        <w:rPr>
          <w:rFonts w:ascii="Times New Roman" w:hAnsi="Times New Roman" w:cs="Times New Roman"/>
        </w:rPr>
        <w:t xml:space="preserve">su LKKSS nario skiriamaisiais ženklais </w:t>
      </w:r>
      <w:r w:rsidRPr="00A14E17">
        <w:rPr>
          <w:rFonts w:ascii="Times New Roman" w:hAnsi="Times New Roman" w:cs="Times New Roman"/>
        </w:rPr>
        <w:t>turi teisę tik LKKSS nariai.</w:t>
      </w:r>
    </w:p>
    <w:p w:rsidR="002679D6" w:rsidRPr="00A14E17" w:rsidRDefault="002679D6" w:rsidP="008A1F76">
      <w:pPr>
        <w:pStyle w:val="ListParagraph"/>
        <w:numPr>
          <w:ilvl w:val="0"/>
          <w:numId w:val="3"/>
        </w:numPr>
        <w:tabs>
          <w:tab w:val="left" w:pos="993"/>
        </w:tabs>
        <w:ind w:left="0" w:firstLine="567"/>
        <w:jc w:val="both"/>
        <w:rPr>
          <w:rFonts w:ascii="Times New Roman" w:hAnsi="Times New Roman" w:cs="Times New Roman"/>
        </w:rPr>
      </w:pPr>
      <w:r w:rsidRPr="00A14E17">
        <w:rPr>
          <w:rFonts w:ascii="Times New Roman" w:hAnsi="Times New Roman" w:cs="Times New Roman"/>
        </w:rPr>
        <w:t xml:space="preserve">Atitinkami aprangos ansambliai </w:t>
      </w:r>
      <w:r w:rsidR="00067349" w:rsidRPr="00A14E17">
        <w:rPr>
          <w:rFonts w:ascii="Times New Roman" w:hAnsi="Times New Roman" w:cs="Times New Roman"/>
        </w:rPr>
        <w:t>dėvimi šiais atvejais:</w:t>
      </w:r>
    </w:p>
    <w:p w:rsidR="00067349" w:rsidRPr="00A14E17" w:rsidRDefault="00067349"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valstybės švenčių dienomis;</w:t>
      </w:r>
    </w:p>
    <w:p w:rsidR="00067349" w:rsidRPr="00A14E17" w:rsidRDefault="00067349"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Lietuvos kariuomenės šventinių renginių metu;</w:t>
      </w:r>
    </w:p>
    <w:p w:rsidR="00067349" w:rsidRPr="00A14E17" w:rsidRDefault="00067349"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oficialių priėmimų metu;</w:t>
      </w:r>
    </w:p>
    <w:p w:rsidR="00067349" w:rsidRPr="00A14E17" w:rsidRDefault="00067349"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renginiuose, kuriuos organizuoja (dalyvauja organizuojant) krašto apsaugos institucijos ir kuriuose asmuo kviečiamas dalyvauti kaip LKKSS narys;</w:t>
      </w:r>
    </w:p>
    <w:p w:rsidR="008B51AA" w:rsidRPr="00A14E17" w:rsidRDefault="008B51AA"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 xml:space="preserve">LKKSS </w:t>
      </w:r>
      <w:r w:rsidR="005D583A" w:rsidRPr="00A14E17">
        <w:rPr>
          <w:rFonts w:ascii="Times New Roman" w:hAnsi="Times New Roman" w:cs="Times New Roman"/>
        </w:rPr>
        <w:t xml:space="preserve">ir VAS </w:t>
      </w:r>
      <w:r w:rsidRPr="00A14E17">
        <w:rPr>
          <w:rFonts w:ascii="Times New Roman" w:hAnsi="Times New Roman" w:cs="Times New Roman"/>
        </w:rPr>
        <w:t>organizuojamuose renginiuose;</w:t>
      </w:r>
    </w:p>
    <w:p w:rsidR="00067349" w:rsidRPr="00A14E17" w:rsidRDefault="00067349"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asociacijų ir kitų nepolitinių susivienijimų organizuojamuose renginiuose, kuriuose siekiama puoselėti moralines, tautines, patriotines ir pilietines demokratines vertybes, jei renginio metu nėra tiesiogiai remiama politinė partija ar politinė organizacija ir jei renginio turinys neprieštarauja LKKSS įstatams;</w:t>
      </w:r>
    </w:p>
    <w:p w:rsidR="00067349" w:rsidRPr="00A14E17" w:rsidRDefault="00067349"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kitais LKKSS VA</w:t>
      </w:r>
      <w:r w:rsidR="00730E69" w:rsidRPr="00A14E17">
        <w:rPr>
          <w:rFonts w:ascii="Times New Roman" w:hAnsi="Times New Roman" w:cs="Times New Roman"/>
        </w:rPr>
        <w:t>S valdybos nustatytais atvejais;</w:t>
      </w:r>
    </w:p>
    <w:p w:rsidR="00730E69" w:rsidRPr="00A14E17" w:rsidRDefault="00730E69" w:rsidP="008A1F76">
      <w:pPr>
        <w:pStyle w:val="ListParagraph"/>
        <w:numPr>
          <w:ilvl w:val="1"/>
          <w:numId w:val="3"/>
        </w:numPr>
        <w:tabs>
          <w:tab w:val="left" w:pos="426"/>
          <w:tab w:val="left" w:pos="993"/>
        </w:tabs>
        <w:ind w:left="0" w:firstLine="567"/>
        <w:jc w:val="both"/>
        <w:rPr>
          <w:rFonts w:ascii="Times New Roman" w:hAnsi="Times New Roman" w:cs="Times New Roman"/>
        </w:rPr>
      </w:pPr>
      <w:r w:rsidRPr="00A14E17">
        <w:rPr>
          <w:rFonts w:ascii="Times New Roman" w:hAnsi="Times New Roman" w:cs="Times New Roman"/>
        </w:rPr>
        <w:t>vykstant į ar grįžtant iš aukščiau paminėtų renginių.</w:t>
      </w:r>
    </w:p>
    <w:p w:rsidR="008B51AA" w:rsidRPr="00A14E17" w:rsidRDefault="008B51AA" w:rsidP="008A1F76">
      <w:pPr>
        <w:pStyle w:val="ListParagraph"/>
        <w:numPr>
          <w:ilvl w:val="0"/>
          <w:numId w:val="3"/>
        </w:numPr>
        <w:tabs>
          <w:tab w:val="left" w:pos="284"/>
          <w:tab w:val="left" w:pos="993"/>
        </w:tabs>
        <w:ind w:left="0" w:firstLine="567"/>
        <w:jc w:val="both"/>
        <w:rPr>
          <w:rFonts w:ascii="Times New Roman" w:hAnsi="Times New Roman" w:cs="Times New Roman"/>
        </w:rPr>
      </w:pPr>
      <w:r w:rsidRPr="00A14E17">
        <w:rPr>
          <w:rFonts w:ascii="Times New Roman" w:hAnsi="Times New Roman" w:cs="Times New Roman"/>
        </w:rPr>
        <w:t xml:space="preserve">LKKSS nariai – atsargos ir dimisijos kariai – gali dėvėti ir išleidimo į atsargą metu jiems priklausiusią uniformą su skiriamaisiais </w:t>
      </w:r>
      <w:r w:rsidR="005D583A" w:rsidRPr="00A14E17">
        <w:rPr>
          <w:rFonts w:ascii="Times New Roman" w:hAnsi="Times New Roman" w:cs="Times New Roman"/>
        </w:rPr>
        <w:t xml:space="preserve">atsargos </w:t>
      </w:r>
      <w:r w:rsidRPr="00A14E17">
        <w:rPr>
          <w:rFonts w:ascii="Times New Roman" w:hAnsi="Times New Roman" w:cs="Times New Roman"/>
        </w:rPr>
        <w:t>ženklais. Tokiu atveju vadovaujamasi Lietuvos kariuomenės vado įsakymu patvirtintu atsargos ir dimisijos karių uniformos dėvėjimo tvarkos aprašu.</w:t>
      </w:r>
    </w:p>
    <w:p w:rsidR="00406960" w:rsidRPr="00A14E17" w:rsidRDefault="00406960" w:rsidP="008A1F76">
      <w:pPr>
        <w:pStyle w:val="ListParagraph"/>
        <w:numPr>
          <w:ilvl w:val="0"/>
          <w:numId w:val="3"/>
        </w:numPr>
        <w:tabs>
          <w:tab w:val="left" w:pos="284"/>
          <w:tab w:val="left" w:pos="993"/>
        </w:tabs>
        <w:ind w:left="0" w:firstLine="567"/>
        <w:jc w:val="both"/>
        <w:rPr>
          <w:rFonts w:ascii="Times New Roman" w:hAnsi="Times New Roman" w:cs="Times New Roman"/>
        </w:rPr>
      </w:pPr>
      <w:r w:rsidRPr="00A14E17">
        <w:rPr>
          <w:rFonts w:ascii="Times New Roman" w:hAnsi="Times New Roman" w:cs="Times New Roman"/>
        </w:rPr>
        <w:t>LKKSS nariai, dėvėdami nustatytą aprangos ansamblį su berete, gali vienas su kitu, su kariais ar kitais oficialiais asmenimis pasisveikinti atiduodant pagarbą pagal Lietuvos kariuomenėje priimtą tvarką/tradicijas.</w:t>
      </w:r>
    </w:p>
    <w:p w:rsidR="008B51AA" w:rsidRPr="00A14E17" w:rsidRDefault="008B51AA" w:rsidP="008A1F76">
      <w:pPr>
        <w:pStyle w:val="ListParagraph"/>
        <w:numPr>
          <w:ilvl w:val="0"/>
          <w:numId w:val="3"/>
        </w:numPr>
        <w:tabs>
          <w:tab w:val="left" w:pos="993"/>
        </w:tabs>
        <w:ind w:left="0" w:firstLine="567"/>
        <w:jc w:val="both"/>
        <w:rPr>
          <w:rFonts w:ascii="Times New Roman" w:hAnsi="Times New Roman" w:cs="Times New Roman"/>
        </w:rPr>
      </w:pPr>
      <w:r w:rsidRPr="00A14E17">
        <w:rPr>
          <w:rFonts w:ascii="Times New Roman" w:hAnsi="Times New Roman" w:cs="Times New Roman"/>
        </w:rPr>
        <w:t>LKKSS nariui dėv</w:t>
      </w:r>
      <w:r w:rsidR="00A315B4" w:rsidRPr="00A14E17">
        <w:rPr>
          <w:rFonts w:ascii="Times New Roman" w:hAnsi="Times New Roman" w:cs="Times New Roman"/>
        </w:rPr>
        <w:t>int</w:t>
      </w:r>
      <w:r w:rsidRPr="00A14E17">
        <w:rPr>
          <w:rFonts w:ascii="Times New Roman" w:hAnsi="Times New Roman" w:cs="Times New Roman"/>
        </w:rPr>
        <w:t xml:space="preserve"> </w:t>
      </w:r>
      <w:r w:rsidR="00A315B4" w:rsidRPr="00A14E17">
        <w:rPr>
          <w:rFonts w:ascii="Times New Roman" w:hAnsi="Times New Roman" w:cs="Times New Roman"/>
        </w:rPr>
        <w:t>aprangos ansamblį, draudžiama:</w:t>
      </w:r>
    </w:p>
    <w:p w:rsidR="00A315B4" w:rsidRPr="00A14E17" w:rsidRDefault="00A315B4" w:rsidP="008A1F76">
      <w:pPr>
        <w:pStyle w:val="ListParagraph"/>
        <w:numPr>
          <w:ilvl w:val="1"/>
          <w:numId w:val="3"/>
        </w:numPr>
        <w:tabs>
          <w:tab w:val="left" w:pos="567"/>
          <w:tab w:val="left" w:pos="993"/>
        </w:tabs>
        <w:ind w:left="0" w:firstLine="567"/>
        <w:jc w:val="both"/>
        <w:rPr>
          <w:rFonts w:ascii="Times New Roman" w:hAnsi="Times New Roman" w:cs="Times New Roman"/>
        </w:rPr>
      </w:pPr>
      <w:r w:rsidRPr="00A14E17">
        <w:rPr>
          <w:rFonts w:ascii="Times New Roman" w:hAnsi="Times New Roman" w:cs="Times New Roman"/>
        </w:rPr>
        <w:t>tvarkyti su LKKSS interesais nesusijusius reikalus su fiziniais ir juridiniais asmenimis, atstovauti jų interesus;</w:t>
      </w:r>
    </w:p>
    <w:p w:rsidR="00A315B4" w:rsidRPr="00A14E17" w:rsidRDefault="00A315B4" w:rsidP="008A1F76">
      <w:pPr>
        <w:pStyle w:val="ListParagraph"/>
        <w:numPr>
          <w:ilvl w:val="1"/>
          <w:numId w:val="3"/>
        </w:numPr>
        <w:tabs>
          <w:tab w:val="left" w:pos="567"/>
          <w:tab w:val="left" w:pos="993"/>
        </w:tabs>
        <w:ind w:left="0" w:firstLine="567"/>
        <w:jc w:val="both"/>
        <w:rPr>
          <w:rFonts w:ascii="Times New Roman" w:hAnsi="Times New Roman" w:cs="Times New Roman"/>
        </w:rPr>
      </w:pPr>
      <w:r w:rsidRPr="00A14E17">
        <w:rPr>
          <w:rFonts w:ascii="Times New Roman" w:hAnsi="Times New Roman" w:cs="Times New Roman"/>
        </w:rPr>
        <w:lastRenderedPageBreak/>
        <w:t>atlikti veiksmus, pažeidžiančius viešąją tvarką, piliečių rimtį ar žeminančius LKKSS nario, kario bei aplinkinių orumą</w:t>
      </w:r>
      <w:r w:rsidR="00D3260A" w:rsidRPr="00A14E17">
        <w:rPr>
          <w:rFonts w:ascii="Times New Roman" w:hAnsi="Times New Roman" w:cs="Times New Roman"/>
        </w:rPr>
        <w:t>.</w:t>
      </w:r>
    </w:p>
    <w:p w:rsidR="00D3260A" w:rsidRPr="00A14E17" w:rsidRDefault="00D3260A" w:rsidP="008A1F76">
      <w:pPr>
        <w:pStyle w:val="ListParagraph"/>
        <w:numPr>
          <w:ilvl w:val="0"/>
          <w:numId w:val="3"/>
        </w:numPr>
        <w:tabs>
          <w:tab w:val="left" w:pos="993"/>
        </w:tabs>
        <w:ind w:left="0" w:firstLine="567"/>
        <w:jc w:val="both"/>
        <w:rPr>
          <w:rFonts w:ascii="Times New Roman" w:hAnsi="Times New Roman" w:cs="Times New Roman"/>
        </w:rPr>
      </w:pPr>
      <w:r w:rsidRPr="00A14E17">
        <w:rPr>
          <w:rFonts w:ascii="Times New Roman" w:hAnsi="Times New Roman" w:cs="Times New Roman"/>
        </w:rPr>
        <w:t>Draudžiama dėvėti:</w:t>
      </w:r>
    </w:p>
    <w:p w:rsidR="00D3260A" w:rsidRPr="00A14E17" w:rsidRDefault="0058276B" w:rsidP="008A1F76">
      <w:pPr>
        <w:pStyle w:val="ListParagraph"/>
        <w:numPr>
          <w:ilvl w:val="1"/>
          <w:numId w:val="3"/>
        </w:numPr>
        <w:tabs>
          <w:tab w:val="left" w:pos="993"/>
        </w:tabs>
        <w:ind w:left="0" w:firstLine="567"/>
        <w:jc w:val="both"/>
        <w:rPr>
          <w:rFonts w:ascii="Times New Roman" w:hAnsi="Times New Roman" w:cs="Times New Roman"/>
        </w:rPr>
      </w:pPr>
      <w:r w:rsidRPr="00A14E17">
        <w:rPr>
          <w:rFonts w:ascii="Times New Roman" w:hAnsi="Times New Roman" w:cs="Times New Roman"/>
        </w:rPr>
        <w:t xml:space="preserve">kitokį, negu įvardinta šiose rekomendacijose </w:t>
      </w:r>
      <w:r w:rsidR="00D3260A" w:rsidRPr="00A14E17">
        <w:rPr>
          <w:rFonts w:ascii="Times New Roman" w:hAnsi="Times New Roman" w:cs="Times New Roman"/>
        </w:rPr>
        <w:t>aprangos ansamblį;</w:t>
      </w:r>
    </w:p>
    <w:p w:rsidR="00D3260A" w:rsidRPr="00A14E17" w:rsidRDefault="00D3260A" w:rsidP="008A1F76">
      <w:pPr>
        <w:pStyle w:val="ListParagraph"/>
        <w:numPr>
          <w:ilvl w:val="1"/>
          <w:numId w:val="3"/>
        </w:numPr>
        <w:tabs>
          <w:tab w:val="left" w:pos="993"/>
        </w:tabs>
        <w:ind w:hanging="225"/>
        <w:jc w:val="both"/>
        <w:rPr>
          <w:rFonts w:ascii="Times New Roman" w:hAnsi="Times New Roman" w:cs="Times New Roman"/>
        </w:rPr>
      </w:pPr>
      <w:r w:rsidRPr="00A14E17">
        <w:rPr>
          <w:rFonts w:ascii="Times New Roman" w:hAnsi="Times New Roman" w:cs="Times New Roman"/>
        </w:rPr>
        <w:t xml:space="preserve">netvarkingą </w:t>
      </w:r>
      <w:r w:rsidR="002F7961" w:rsidRPr="00A14E17">
        <w:rPr>
          <w:rFonts w:ascii="Times New Roman" w:hAnsi="Times New Roman" w:cs="Times New Roman"/>
        </w:rPr>
        <w:t>aprangos ansamblį.</w:t>
      </w:r>
    </w:p>
    <w:p w:rsidR="00E46F28" w:rsidRPr="00A14E17" w:rsidRDefault="00E46F28" w:rsidP="008A1F76">
      <w:pPr>
        <w:jc w:val="both"/>
        <w:rPr>
          <w:rFonts w:ascii="Times New Roman" w:hAnsi="Times New Roman" w:cs="Times New Roman"/>
        </w:rPr>
      </w:pPr>
    </w:p>
    <w:p w:rsidR="00E46F28" w:rsidRPr="00A14E17" w:rsidRDefault="00D95D55" w:rsidP="00212E1E">
      <w:pPr>
        <w:jc w:val="center"/>
        <w:rPr>
          <w:rFonts w:ascii="Times New Roman" w:hAnsi="Times New Roman" w:cs="Times New Roman"/>
          <w:b/>
        </w:rPr>
      </w:pPr>
      <w:r w:rsidRPr="00A14E17">
        <w:rPr>
          <w:rFonts w:ascii="Times New Roman" w:hAnsi="Times New Roman" w:cs="Times New Roman"/>
          <w:b/>
        </w:rPr>
        <w:t xml:space="preserve">III. </w:t>
      </w:r>
      <w:r w:rsidR="006F17B5" w:rsidRPr="00A14E17">
        <w:rPr>
          <w:rFonts w:ascii="Times New Roman" w:hAnsi="Times New Roman" w:cs="Times New Roman"/>
          <w:b/>
        </w:rPr>
        <w:t>APRANGOS ANSAMBLIAI</w:t>
      </w:r>
    </w:p>
    <w:p w:rsidR="00E46F28" w:rsidRPr="00A14E17" w:rsidRDefault="00E46F28" w:rsidP="008A1F76">
      <w:pPr>
        <w:pStyle w:val="ListParagraph"/>
        <w:numPr>
          <w:ilvl w:val="0"/>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 xml:space="preserve">Aprangos ansambliai yra skirstomi į </w:t>
      </w:r>
      <w:r w:rsidR="00AF3485" w:rsidRPr="00A14E17">
        <w:rPr>
          <w:rFonts w:ascii="Times New Roman" w:hAnsi="Times New Roman" w:cs="Times New Roman"/>
        </w:rPr>
        <w:t xml:space="preserve">istorinį, </w:t>
      </w:r>
      <w:r w:rsidRPr="00A14E17">
        <w:rPr>
          <w:rFonts w:ascii="Times New Roman" w:hAnsi="Times New Roman" w:cs="Times New Roman"/>
        </w:rPr>
        <w:t>kasdieninį-šventinį</w:t>
      </w:r>
      <w:r w:rsidR="00C70991" w:rsidRPr="00A14E17">
        <w:rPr>
          <w:rFonts w:ascii="Times New Roman" w:hAnsi="Times New Roman" w:cs="Times New Roman"/>
        </w:rPr>
        <w:t xml:space="preserve"> </w:t>
      </w:r>
      <w:r w:rsidRPr="00A14E17">
        <w:rPr>
          <w:rFonts w:ascii="Times New Roman" w:hAnsi="Times New Roman" w:cs="Times New Roman"/>
        </w:rPr>
        <w:t>ir lauko:</w:t>
      </w:r>
    </w:p>
    <w:p w:rsidR="00AF3485" w:rsidRPr="00A14E17" w:rsidRDefault="00AF348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istorinis dėvimas 6 punkte nurodytais atvejais;</w:t>
      </w:r>
    </w:p>
    <w:p w:rsidR="00E46F28" w:rsidRPr="00A14E17" w:rsidRDefault="008926B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k</w:t>
      </w:r>
      <w:r w:rsidR="00E46F28" w:rsidRPr="00A14E17">
        <w:rPr>
          <w:rFonts w:ascii="Times New Roman" w:hAnsi="Times New Roman" w:cs="Times New Roman"/>
        </w:rPr>
        <w:t>asdieninis-šventinis dėvimas 6 punkte nurodytais atvejais;</w:t>
      </w:r>
    </w:p>
    <w:p w:rsidR="00E46F28" w:rsidRPr="00A14E17" w:rsidRDefault="008926B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l</w:t>
      </w:r>
      <w:r w:rsidR="00E46F28" w:rsidRPr="00A14E17">
        <w:rPr>
          <w:rFonts w:ascii="Times New Roman" w:hAnsi="Times New Roman" w:cs="Times New Roman"/>
        </w:rPr>
        <w:t>auko – mokymų, pr</w:t>
      </w:r>
      <w:r w:rsidR="00DD484A" w:rsidRPr="00A14E17">
        <w:rPr>
          <w:rFonts w:ascii="Times New Roman" w:hAnsi="Times New Roman" w:cs="Times New Roman"/>
        </w:rPr>
        <w:t>atybų, sportinių renginių metu</w:t>
      </w:r>
      <w:r w:rsidR="00495CBD" w:rsidRPr="00A14E17">
        <w:rPr>
          <w:rFonts w:ascii="Times New Roman" w:hAnsi="Times New Roman" w:cs="Times New Roman"/>
        </w:rPr>
        <w:t>, pėsčiųjų žygiuose</w:t>
      </w:r>
      <w:r w:rsidR="00DD484A" w:rsidRPr="00A14E17">
        <w:rPr>
          <w:rFonts w:ascii="Times New Roman" w:hAnsi="Times New Roman" w:cs="Times New Roman"/>
        </w:rPr>
        <w:t xml:space="preserve"> ar kitais LKKSS VAS nurodytais atvejais.</w:t>
      </w:r>
    </w:p>
    <w:p w:rsidR="00AF3485" w:rsidRPr="00A14E17" w:rsidRDefault="00AF3485" w:rsidP="008A1F76">
      <w:pPr>
        <w:pStyle w:val="ListParagraph"/>
        <w:numPr>
          <w:ilvl w:val="0"/>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Istorinį aprangos ansamblį sudaro:</w:t>
      </w:r>
    </w:p>
    <w:p w:rsidR="00AF3485" w:rsidRPr="00A14E17" w:rsidRDefault="00AF348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juoda beretė su kokarda;</w:t>
      </w:r>
    </w:p>
    <w:p w:rsidR="00AF3485" w:rsidRPr="00A14E17" w:rsidRDefault="00AF348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juoda KAD uniforma (1990 m. pavyzdžio)</w:t>
      </w:r>
      <w:r w:rsidR="004C4B32" w:rsidRPr="00A14E17">
        <w:rPr>
          <w:rFonts w:ascii="Times New Roman" w:hAnsi="Times New Roman" w:cs="Times New Roman"/>
        </w:rPr>
        <w:t xml:space="preserve"> su atitinkamais skiriamaisiais ženklais ir apdovanojimais</w:t>
      </w:r>
      <w:r w:rsidRPr="00A14E17">
        <w:rPr>
          <w:rFonts w:ascii="Times New Roman" w:hAnsi="Times New Roman" w:cs="Times New Roman"/>
        </w:rPr>
        <w:t>;</w:t>
      </w:r>
    </w:p>
    <w:p w:rsidR="00AF3485" w:rsidRPr="00A14E17" w:rsidRDefault="00AF348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balti marškiniai;</w:t>
      </w:r>
    </w:p>
    <w:p w:rsidR="00AF3485" w:rsidRPr="00A14E17" w:rsidRDefault="00AF348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juodas kaklaryšis;</w:t>
      </w:r>
    </w:p>
    <w:p w:rsidR="00AF3485" w:rsidRPr="00A14E17" w:rsidRDefault="00AF348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juodi lauko batai.</w:t>
      </w:r>
    </w:p>
    <w:p w:rsidR="00B338C0" w:rsidRPr="00A14E17" w:rsidRDefault="00B338C0" w:rsidP="008A1F76">
      <w:pPr>
        <w:pStyle w:val="ListParagraph"/>
        <w:numPr>
          <w:ilvl w:val="0"/>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Kasdieninį-šventinį aprangos ansamblį sudaro:</w:t>
      </w:r>
    </w:p>
    <w:p w:rsidR="00B338C0" w:rsidRPr="00A14E17" w:rsidRDefault="00B338C0"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juoda beretė su kokarda;</w:t>
      </w:r>
    </w:p>
    <w:p w:rsidR="00FC58A3" w:rsidRPr="00A14E17" w:rsidRDefault="00B338C0"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tamsus kostiumas</w:t>
      </w:r>
      <w:r w:rsidR="00FC58A3" w:rsidRPr="00A14E17">
        <w:rPr>
          <w:rFonts w:ascii="Times New Roman" w:hAnsi="Times New Roman" w:cs="Times New Roman"/>
        </w:rPr>
        <w:t>:</w:t>
      </w:r>
    </w:p>
    <w:p w:rsidR="00FC58A3" w:rsidRPr="00A14E17" w:rsidRDefault="00FC58A3" w:rsidP="008A1F76">
      <w:pPr>
        <w:pStyle w:val="ListParagraph"/>
        <w:numPr>
          <w:ilvl w:val="2"/>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 xml:space="preserve">švenčių proga – su </w:t>
      </w:r>
      <w:r w:rsidR="00B338C0" w:rsidRPr="00A14E17">
        <w:rPr>
          <w:rFonts w:ascii="Times New Roman" w:hAnsi="Times New Roman" w:cs="Times New Roman"/>
        </w:rPr>
        <w:t>LKKSS ženklu atlape</w:t>
      </w:r>
      <w:r w:rsidR="00692DAF" w:rsidRPr="00A14E17">
        <w:rPr>
          <w:rFonts w:ascii="Times New Roman" w:hAnsi="Times New Roman" w:cs="Times New Roman"/>
        </w:rPr>
        <w:t xml:space="preserve"> </w:t>
      </w:r>
      <w:r w:rsidR="004F6F35" w:rsidRPr="00A14E17">
        <w:rPr>
          <w:rFonts w:ascii="Times New Roman" w:hAnsi="Times New Roman" w:cs="Times New Roman"/>
        </w:rPr>
        <w:t xml:space="preserve">kairėje švarko pusėje </w:t>
      </w:r>
      <w:r w:rsidR="00692DAF" w:rsidRPr="00A14E17">
        <w:rPr>
          <w:rFonts w:ascii="Times New Roman" w:hAnsi="Times New Roman" w:cs="Times New Roman"/>
        </w:rPr>
        <w:t>arba kairėje krūtinės pusėje</w:t>
      </w:r>
      <w:r w:rsidR="00B338C0" w:rsidRPr="00A14E17">
        <w:rPr>
          <w:rFonts w:ascii="Times New Roman" w:hAnsi="Times New Roman" w:cs="Times New Roman"/>
        </w:rPr>
        <w:t xml:space="preserve">, </w:t>
      </w:r>
      <w:r w:rsidRPr="00A14E17">
        <w:rPr>
          <w:rFonts w:ascii="Times New Roman" w:hAnsi="Times New Roman" w:cs="Times New Roman"/>
        </w:rPr>
        <w:t>turimais apdovanojimais ar be jų;</w:t>
      </w:r>
    </w:p>
    <w:p w:rsidR="00B338C0" w:rsidRPr="00A14E17" w:rsidRDefault="00FC58A3" w:rsidP="008A1F76">
      <w:pPr>
        <w:pStyle w:val="ListParagraph"/>
        <w:numPr>
          <w:ilvl w:val="2"/>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 xml:space="preserve">kasdieniniais atvejais – su </w:t>
      </w:r>
      <w:r w:rsidR="00B338C0" w:rsidRPr="00A14E17">
        <w:rPr>
          <w:rFonts w:ascii="Times New Roman" w:hAnsi="Times New Roman" w:cs="Times New Roman"/>
        </w:rPr>
        <w:t>LKKSS ženklo miniatiūra</w:t>
      </w:r>
      <w:r w:rsidRPr="00A14E17">
        <w:rPr>
          <w:rFonts w:ascii="Times New Roman" w:hAnsi="Times New Roman" w:cs="Times New Roman"/>
        </w:rPr>
        <w:t>, turimomis apdovanojimų juostelėmis ar be jų;</w:t>
      </w:r>
    </w:p>
    <w:p w:rsidR="00B338C0" w:rsidRPr="00A14E17" w:rsidRDefault="00B338C0"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šviesūs (balti) marškiniai;</w:t>
      </w:r>
    </w:p>
    <w:p w:rsidR="00B338C0" w:rsidRPr="00A14E17" w:rsidRDefault="00B338C0"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tamsus kaklaryšis;</w:t>
      </w:r>
    </w:p>
    <w:p w:rsidR="00B338C0" w:rsidRPr="00A14E17" w:rsidRDefault="00B338C0"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tamsūs batai;</w:t>
      </w:r>
    </w:p>
    <w:p w:rsidR="00B338C0" w:rsidRPr="00A14E17" w:rsidRDefault="00B338C0"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tams</w:t>
      </w:r>
      <w:r w:rsidR="00FC58A3" w:rsidRPr="00A14E17">
        <w:rPr>
          <w:rFonts w:ascii="Times New Roman" w:hAnsi="Times New Roman" w:cs="Times New Roman"/>
        </w:rPr>
        <w:t>i striukė, lietpaltis ar paltas.</w:t>
      </w:r>
    </w:p>
    <w:p w:rsidR="00204E2C" w:rsidRPr="00A14E17" w:rsidRDefault="00FC58A3" w:rsidP="008A1F76">
      <w:pPr>
        <w:pStyle w:val="ListParagraph"/>
        <w:numPr>
          <w:ilvl w:val="0"/>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Lauko aprangos ansamblį sudaro:</w:t>
      </w:r>
    </w:p>
    <w:p w:rsidR="00FC58A3" w:rsidRPr="00A14E17" w:rsidRDefault="00FC58A3"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juoda beretė su kokarda;</w:t>
      </w:r>
    </w:p>
    <w:p w:rsidR="00FC58A3" w:rsidRPr="00A14E17" w:rsidRDefault="00FC58A3"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nustatyto pavyzdžio marškinėliai (gaminami atskiru VAS valdybos nutarimu);</w:t>
      </w:r>
    </w:p>
    <w:p w:rsidR="00387C21" w:rsidRPr="00A14E17" w:rsidRDefault="00A131D6" w:rsidP="008A1F76">
      <w:pPr>
        <w:pStyle w:val="ListParagraph"/>
        <w:numPr>
          <w:ilvl w:val="1"/>
          <w:numId w:val="3"/>
        </w:numPr>
        <w:tabs>
          <w:tab w:val="left" w:pos="1134"/>
        </w:tabs>
        <w:ind w:hanging="225"/>
        <w:jc w:val="both"/>
        <w:rPr>
          <w:rFonts w:ascii="Times New Roman" w:hAnsi="Times New Roman" w:cs="Times New Roman"/>
        </w:rPr>
      </w:pPr>
      <w:r w:rsidRPr="00A14E17">
        <w:rPr>
          <w:rFonts w:ascii="Times New Roman" w:hAnsi="Times New Roman" w:cs="Times New Roman"/>
        </w:rPr>
        <w:t xml:space="preserve">lauko batai ir </w:t>
      </w:r>
      <w:r w:rsidR="00324DFF" w:rsidRPr="00A14E17">
        <w:rPr>
          <w:rFonts w:ascii="Times New Roman" w:hAnsi="Times New Roman" w:cs="Times New Roman"/>
        </w:rPr>
        <w:t xml:space="preserve">karinio stiliaus </w:t>
      </w:r>
      <w:r w:rsidRPr="00A14E17">
        <w:rPr>
          <w:rFonts w:ascii="Times New Roman" w:hAnsi="Times New Roman" w:cs="Times New Roman"/>
        </w:rPr>
        <w:t>apranga be Lietuvos kariuomenėje naudojamų skiriamųjų ženklų.</w:t>
      </w:r>
    </w:p>
    <w:p w:rsidR="00DE1F05" w:rsidRPr="00A14E17" w:rsidRDefault="00DE1F05" w:rsidP="008A1F76">
      <w:pPr>
        <w:pStyle w:val="ListParagraph"/>
        <w:numPr>
          <w:ilvl w:val="0"/>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Nešiojant beretę:</w:t>
      </w:r>
    </w:p>
    <w:p w:rsidR="00DE1F05" w:rsidRPr="00A14E17" w:rsidRDefault="00DE1F0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 xml:space="preserve">kokarda turi būti </w:t>
      </w:r>
      <w:r w:rsidR="009F08CB" w:rsidRPr="00A14E17">
        <w:rPr>
          <w:rFonts w:ascii="Times New Roman" w:hAnsi="Times New Roman" w:cs="Times New Roman"/>
        </w:rPr>
        <w:t>ties</w:t>
      </w:r>
      <w:r w:rsidR="00BB38E5" w:rsidRPr="00A14E17">
        <w:rPr>
          <w:rFonts w:ascii="Times New Roman" w:hAnsi="Times New Roman" w:cs="Times New Roman"/>
        </w:rPr>
        <w:t xml:space="preserve"> kaktos</w:t>
      </w:r>
      <w:r w:rsidR="009F08CB" w:rsidRPr="00A14E17">
        <w:rPr>
          <w:rFonts w:ascii="Times New Roman" w:hAnsi="Times New Roman" w:cs="Times New Roman"/>
        </w:rPr>
        <w:t xml:space="preserve"> viduriu</w:t>
      </w:r>
      <w:r w:rsidRPr="00A14E17">
        <w:rPr>
          <w:rFonts w:ascii="Times New Roman" w:hAnsi="Times New Roman" w:cs="Times New Roman"/>
        </w:rPr>
        <w:t>;</w:t>
      </w:r>
    </w:p>
    <w:p w:rsidR="00DE1F05" w:rsidRPr="00A14E17" w:rsidRDefault="00DE1F05"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apatinis beretės kraštas turi būti per vieną du pirštus virš antakių;</w:t>
      </w:r>
    </w:p>
    <w:p w:rsidR="003C47D4" w:rsidRPr="00A14E17" w:rsidRDefault="003C47D4"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 xml:space="preserve">jos kraštas turi būti </w:t>
      </w:r>
      <w:r w:rsidR="00F917AF" w:rsidRPr="00A14E17">
        <w:rPr>
          <w:rFonts w:ascii="Times New Roman" w:hAnsi="Times New Roman" w:cs="Times New Roman"/>
        </w:rPr>
        <w:t xml:space="preserve">pakreiptas </w:t>
      </w:r>
      <w:r w:rsidRPr="00A14E17">
        <w:rPr>
          <w:rFonts w:ascii="Times New Roman" w:hAnsi="Times New Roman" w:cs="Times New Roman"/>
        </w:rPr>
        <w:t>į dešinę pusę;</w:t>
      </w:r>
    </w:p>
    <w:p w:rsidR="003C47D4" w:rsidRPr="00A14E17" w:rsidRDefault="00F917AF" w:rsidP="008A1F76">
      <w:pPr>
        <w:pStyle w:val="ListParagraph"/>
        <w:numPr>
          <w:ilvl w:val="1"/>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 xml:space="preserve">beretė </w:t>
      </w:r>
      <w:r w:rsidR="003C47D4" w:rsidRPr="00A14E17">
        <w:rPr>
          <w:rFonts w:ascii="Times New Roman" w:hAnsi="Times New Roman" w:cs="Times New Roman"/>
        </w:rPr>
        <w:t>gali būti nenusiimama ir patalpose, jei to reikalauja LKKSS populiarinimo tikslas ir tai neprieštarauja priimtoms etinėms normoms.</w:t>
      </w:r>
    </w:p>
    <w:p w:rsidR="00A877B5" w:rsidRPr="00A14E17" w:rsidRDefault="00A877B5" w:rsidP="008A1F76">
      <w:pPr>
        <w:jc w:val="both"/>
        <w:rPr>
          <w:rFonts w:ascii="Times New Roman" w:hAnsi="Times New Roman" w:cs="Times New Roman"/>
        </w:rPr>
      </w:pPr>
    </w:p>
    <w:p w:rsidR="00A877B5" w:rsidRPr="00A14E17" w:rsidRDefault="00A877B5" w:rsidP="003F4D0C">
      <w:pPr>
        <w:jc w:val="center"/>
        <w:rPr>
          <w:rFonts w:ascii="Times New Roman" w:hAnsi="Times New Roman" w:cs="Times New Roman"/>
          <w:b/>
        </w:rPr>
      </w:pPr>
      <w:r w:rsidRPr="00A14E17">
        <w:rPr>
          <w:rFonts w:ascii="Times New Roman" w:hAnsi="Times New Roman" w:cs="Times New Roman"/>
          <w:b/>
        </w:rPr>
        <w:t>IV. BAIGIAMOSIOS NUOSTATOS</w:t>
      </w:r>
    </w:p>
    <w:p w:rsidR="001E04FE" w:rsidRPr="00A14E17" w:rsidRDefault="00AF3485" w:rsidP="008A1F76">
      <w:pPr>
        <w:pStyle w:val="ListParagraph"/>
        <w:numPr>
          <w:ilvl w:val="0"/>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Dėvint aprangos ansamblius vadovaujamasi LKKSS įstatų nuostata, kad valdybos nutarimai privalomi visiems nariams.</w:t>
      </w:r>
    </w:p>
    <w:p w:rsidR="00A877B5" w:rsidRPr="00A14E17" w:rsidRDefault="006714B6" w:rsidP="008A1F76">
      <w:pPr>
        <w:pStyle w:val="ListParagraph"/>
        <w:numPr>
          <w:ilvl w:val="0"/>
          <w:numId w:val="3"/>
        </w:numPr>
        <w:tabs>
          <w:tab w:val="left" w:pos="1134"/>
        </w:tabs>
        <w:ind w:left="0" w:firstLine="567"/>
        <w:jc w:val="both"/>
        <w:rPr>
          <w:rFonts w:ascii="Times New Roman" w:hAnsi="Times New Roman" w:cs="Times New Roman"/>
        </w:rPr>
      </w:pPr>
      <w:r w:rsidRPr="00A14E17">
        <w:rPr>
          <w:rFonts w:ascii="Times New Roman" w:hAnsi="Times New Roman" w:cs="Times New Roman"/>
        </w:rPr>
        <w:t xml:space="preserve">LKKSS </w:t>
      </w:r>
      <w:r w:rsidR="002808C7" w:rsidRPr="00A14E17">
        <w:rPr>
          <w:rFonts w:ascii="Times New Roman" w:hAnsi="Times New Roman" w:cs="Times New Roman"/>
        </w:rPr>
        <w:t xml:space="preserve">VAS </w:t>
      </w:r>
      <w:r w:rsidRPr="00A14E17">
        <w:rPr>
          <w:rFonts w:ascii="Times New Roman" w:hAnsi="Times New Roman" w:cs="Times New Roman"/>
        </w:rPr>
        <w:t>nariai, vadovaudamiesi aprangos dėvėjimo rekomendacijomis turėtų atsiminti, kad pagal jo aprangą gali būti sprendžiama apie visą Lietuvos kariuo</w:t>
      </w:r>
      <w:bookmarkStart w:id="0" w:name="_GoBack"/>
      <w:bookmarkEnd w:id="0"/>
      <w:r w:rsidRPr="00A14E17">
        <w:rPr>
          <w:rFonts w:ascii="Times New Roman" w:hAnsi="Times New Roman" w:cs="Times New Roman"/>
        </w:rPr>
        <w:t xml:space="preserve">menės kūrėjų savanorių sąjungą ir net Lietuvos kariuomenę. </w:t>
      </w:r>
    </w:p>
    <w:sectPr w:rsidR="00A877B5" w:rsidRPr="00A14E17" w:rsidSect="00406960">
      <w:headerReference w:type="default" r:id="rId8"/>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C9" w:rsidRDefault="008C53C9" w:rsidP="00BB38E5">
      <w:pPr>
        <w:spacing w:line="240" w:lineRule="auto"/>
      </w:pPr>
      <w:r>
        <w:separator/>
      </w:r>
    </w:p>
  </w:endnote>
  <w:endnote w:type="continuationSeparator" w:id="0">
    <w:p w:rsidR="008C53C9" w:rsidRDefault="008C53C9" w:rsidP="00BB3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C9" w:rsidRDefault="008C53C9" w:rsidP="00BB38E5">
      <w:pPr>
        <w:spacing w:line="240" w:lineRule="auto"/>
      </w:pPr>
      <w:r>
        <w:separator/>
      </w:r>
    </w:p>
  </w:footnote>
  <w:footnote w:type="continuationSeparator" w:id="0">
    <w:p w:rsidR="008C53C9" w:rsidRDefault="008C53C9" w:rsidP="00BB38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04529"/>
      <w:docPartObj>
        <w:docPartGallery w:val="Page Numbers (Top of Page)"/>
        <w:docPartUnique/>
      </w:docPartObj>
    </w:sdtPr>
    <w:sdtEndPr/>
    <w:sdtContent>
      <w:p w:rsidR="00BB38E5" w:rsidRDefault="00BB38E5">
        <w:pPr>
          <w:pStyle w:val="Header"/>
          <w:jc w:val="center"/>
        </w:pPr>
        <w:r>
          <w:fldChar w:fldCharType="begin"/>
        </w:r>
        <w:r>
          <w:instrText>PAGE   \* MERGEFORMAT</w:instrText>
        </w:r>
        <w:r>
          <w:fldChar w:fldCharType="separate"/>
        </w:r>
        <w:r w:rsidR="00A14E17">
          <w:rPr>
            <w:noProof/>
          </w:rPr>
          <w:t>1</w:t>
        </w:r>
        <w:r>
          <w:fldChar w:fldCharType="end"/>
        </w:r>
      </w:p>
    </w:sdtContent>
  </w:sdt>
  <w:p w:rsidR="00BB38E5" w:rsidRDefault="00BB3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8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F8362D"/>
    <w:multiLevelType w:val="hybridMultilevel"/>
    <w:tmpl w:val="4EEC3F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A6B339A"/>
    <w:multiLevelType w:val="hybridMultilevel"/>
    <w:tmpl w:val="F06E5BE8"/>
    <w:lvl w:ilvl="0" w:tplc="4B4AC8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FC"/>
    <w:rsid w:val="00067349"/>
    <w:rsid w:val="0007461A"/>
    <w:rsid w:val="00096342"/>
    <w:rsid w:val="000A2C16"/>
    <w:rsid w:val="00116CD6"/>
    <w:rsid w:val="001323E7"/>
    <w:rsid w:val="00174A77"/>
    <w:rsid w:val="00181F84"/>
    <w:rsid w:val="001828D1"/>
    <w:rsid w:val="00182C3E"/>
    <w:rsid w:val="00190DCA"/>
    <w:rsid w:val="001C323B"/>
    <w:rsid w:val="001E04FE"/>
    <w:rsid w:val="001E3545"/>
    <w:rsid w:val="001E7079"/>
    <w:rsid w:val="00204E2C"/>
    <w:rsid w:val="00212E1E"/>
    <w:rsid w:val="0026482E"/>
    <w:rsid w:val="002679D6"/>
    <w:rsid w:val="00271875"/>
    <w:rsid w:val="002808C7"/>
    <w:rsid w:val="002D5B65"/>
    <w:rsid w:val="002F7961"/>
    <w:rsid w:val="00316CCD"/>
    <w:rsid w:val="00321984"/>
    <w:rsid w:val="00324DFF"/>
    <w:rsid w:val="00387C21"/>
    <w:rsid w:val="003C47D4"/>
    <w:rsid w:val="003C5330"/>
    <w:rsid w:val="003F4D0C"/>
    <w:rsid w:val="00406960"/>
    <w:rsid w:val="004165D6"/>
    <w:rsid w:val="00450AD7"/>
    <w:rsid w:val="00495CBD"/>
    <w:rsid w:val="0049611F"/>
    <w:rsid w:val="004C4B32"/>
    <w:rsid w:val="004E433A"/>
    <w:rsid w:val="004F6F35"/>
    <w:rsid w:val="005016B9"/>
    <w:rsid w:val="0058276B"/>
    <w:rsid w:val="00591BFC"/>
    <w:rsid w:val="005C1519"/>
    <w:rsid w:val="005D583A"/>
    <w:rsid w:val="005E7EBD"/>
    <w:rsid w:val="00634C55"/>
    <w:rsid w:val="00634FFF"/>
    <w:rsid w:val="006714B6"/>
    <w:rsid w:val="00692DAF"/>
    <w:rsid w:val="006E0BEB"/>
    <w:rsid w:val="006F17B5"/>
    <w:rsid w:val="007158D8"/>
    <w:rsid w:val="00730E69"/>
    <w:rsid w:val="00735C3F"/>
    <w:rsid w:val="00741CEE"/>
    <w:rsid w:val="00776659"/>
    <w:rsid w:val="007B3B44"/>
    <w:rsid w:val="007D4B1F"/>
    <w:rsid w:val="0088137A"/>
    <w:rsid w:val="008926B5"/>
    <w:rsid w:val="008A1F76"/>
    <w:rsid w:val="008B51AA"/>
    <w:rsid w:val="008C53C9"/>
    <w:rsid w:val="008C7E82"/>
    <w:rsid w:val="008D0C3A"/>
    <w:rsid w:val="009143B2"/>
    <w:rsid w:val="00917F7E"/>
    <w:rsid w:val="00924FD6"/>
    <w:rsid w:val="00927A7D"/>
    <w:rsid w:val="009E6D71"/>
    <w:rsid w:val="009F08CB"/>
    <w:rsid w:val="00A131D6"/>
    <w:rsid w:val="00A14E17"/>
    <w:rsid w:val="00A15952"/>
    <w:rsid w:val="00A315B4"/>
    <w:rsid w:val="00A551E1"/>
    <w:rsid w:val="00A6333E"/>
    <w:rsid w:val="00A877B5"/>
    <w:rsid w:val="00AA5E24"/>
    <w:rsid w:val="00AE72AC"/>
    <w:rsid w:val="00AF0ECE"/>
    <w:rsid w:val="00AF3485"/>
    <w:rsid w:val="00B0502E"/>
    <w:rsid w:val="00B338C0"/>
    <w:rsid w:val="00B51B8F"/>
    <w:rsid w:val="00B90345"/>
    <w:rsid w:val="00BB38E5"/>
    <w:rsid w:val="00BE577C"/>
    <w:rsid w:val="00C70991"/>
    <w:rsid w:val="00CB5B3D"/>
    <w:rsid w:val="00CD0D11"/>
    <w:rsid w:val="00CE67B0"/>
    <w:rsid w:val="00D05730"/>
    <w:rsid w:val="00D3260A"/>
    <w:rsid w:val="00D95D55"/>
    <w:rsid w:val="00D96695"/>
    <w:rsid w:val="00DB0D5C"/>
    <w:rsid w:val="00DD178C"/>
    <w:rsid w:val="00DD484A"/>
    <w:rsid w:val="00DE1F05"/>
    <w:rsid w:val="00E46F28"/>
    <w:rsid w:val="00EB0269"/>
    <w:rsid w:val="00F436CC"/>
    <w:rsid w:val="00F917AF"/>
    <w:rsid w:val="00FC58A3"/>
    <w:rsid w:val="00FD329F"/>
    <w:rsid w:val="00FD4A66"/>
    <w:rsid w:val="00FE7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3A"/>
    <w:pPr>
      <w:ind w:left="720"/>
      <w:contextualSpacing/>
    </w:pPr>
  </w:style>
  <w:style w:type="character" w:styleId="CommentReference">
    <w:name w:val="annotation reference"/>
    <w:basedOn w:val="DefaultParagraphFont"/>
    <w:uiPriority w:val="99"/>
    <w:semiHidden/>
    <w:unhideWhenUsed/>
    <w:rsid w:val="00634FFF"/>
    <w:rPr>
      <w:sz w:val="16"/>
      <w:szCs w:val="16"/>
    </w:rPr>
  </w:style>
  <w:style w:type="paragraph" w:styleId="CommentText">
    <w:name w:val="annotation text"/>
    <w:basedOn w:val="Normal"/>
    <w:link w:val="CommentTextChar"/>
    <w:uiPriority w:val="99"/>
    <w:semiHidden/>
    <w:unhideWhenUsed/>
    <w:rsid w:val="00634FFF"/>
    <w:pPr>
      <w:spacing w:line="240" w:lineRule="auto"/>
    </w:pPr>
    <w:rPr>
      <w:sz w:val="20"/>
      <w:szCs w:val="20"/>
    </w:rPr>
  </w:style>
  <w:style w:type="character" w:customStyle="1" w:styleId="CommentTextChar">
    <w:name w:val="Comment Text Char"/>
    <w:basedOn w:val="DefaultParagraphFont"/>
    <w:link w:val="CommentText"/>
    <w:uiPriority w:val="99"/>
    <w:semiHidden/>
    <w:rsid w:val="00634FFF"/>
    <w:rPr>
      <w:sz w:val="20"/>
      <w:szCs w:val="20"/>
    </w:rPr>
  </w:style>
  <w:style w:type="paragraph" w:styleId="CommentSubject">
    <w:name w:val="annotation subject"/>
    <w:basedOn w:val="CommentText"/>
    <w:next w:val="CommentText"/>
    <w:link w:val="CommentSubjectChar"/>
    <w:uiPriority w:val="99"/>
    <w:semiHidden/>
    <w:unhideWhenUsed/>
    <w:rsid w:val="00634FFF"/>
    <w:rPr>
      <w:b/>
      <w:bCs/>
    </w:rPr>
  </w:style>
  <w:style w:type="character" w:customStyle="1" w:styleId="CommentSubjectChar">
    <w:name w:val="Comment Subject Char"/>
    <w:basedOn w:val="CommentTextChar"/>
    <w:link w:val="CommentSubject"/>
    <w:uiPriority w:val="99"/>
    <w:semiHidden/>
    <w:rsid w:val="00634FFF"/>
    <w:rPr>
      <w:b/>
      <w:bCs/>
      <w:sz w:val="20"/>
      <w:szCs w:val="20"/>
    </w:rPr>
  </w:style>
  <w:style w:type="paragraph" w:styleId="BalloonText">
    <w:name w:val="Balloon Text"/>
    <w:basedOn w:val="Normal"/>
    <w:link w:val="BalloonTextChar"/>
    <w:uiPriority w:val="99"/>
    <w:semiHidden/>
    <w:unhideWhenUsed/>
    <w:rsid w:val="00634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FF"/>
    <w:rPr>
      <w:rFonts w:ascii="Tahoma" w:hAnsi="Tahoma" w:cs="Tahoma"/>
      <w:sz w:val="16"/>
      <w:szCs w:val="16"/>
    </w:rPr>
  </w:style>
  <w:style w:type="paragraph" w:styleId="Header">
    <w:name w:val="header"/>
    <w:basedOn w:val="Normal"/>
    <w:link w:val="HeaderChar"/>
    <w:uiPriority w:val="99"/>
    <w:unhideWhenUsed/>
    <w:rsid w:val="00BB38E5"/>
    <w:pPr>
      <w:tabs>
        <w:tab w:val="center" w:pos="4819"/>
        <w:tab w:val="right" w:pos="9638"/>
      </w:tabs>
      <w:spacing w:line="240" w:lineRule="auto"/>
    </w:pPr>
  </w:style>
  <w:style w:type="character" w:customStyle="1" w:styleId="HeaderChar">
    <w:name w:val="Header Char"/>
    <w:basedOn w:val="DefaultParagraphFont"/>
    <w:link w:val="Header"/>
    <w:uiPriority w:val="99"/>
    <w:rsid w:val="00BB38E5"/>
  </w:style>
  <w:style w:type="paragraph" w:styleId="Footer">
    <w:name w:val="footer"/>
    <w:basedOn w:val="Normal"/>
    <w:link w:val="FooterChar"/>
    <w:uiPriority w:val="99"/>
    <w:unhideWhenUsed/>
    <w:rsid w:val="00BB38E5"/>
    <w:pPr>
      <w:tabs>
        <w:tab w:val="center" w:pos="4819"/>
        <w:tab w:val="right" w:pos="9638"/>
      </w:tabs>
      <w:spacing w:line="240" w:lineRule="auto"/>
    </w:pPr>
  </w:style>
  <w:style w:type="character" w:customStyle="1" w:styleId="FooterChar">
    <w:name w:val="Footer Char"/>
    <w:basedOn w:val="DefaultParagraphFont"/>
    <w:link w:val="Footer"/>
    <w:uiPriority w:val="99"/>
    <w:rsid w:val="00BB38E5"/>
  </w:style>
  <w:style w:type="paragraph" w:styleId="NormalWeb">
    <w:name w:val="Normal (Web)"/>
    <w:basedOn w:val="Normal"/>
    <w:uiPriority w:val="99"/>
    <w:semiHidden/>
    <w:unhideWhenUsed/>
    <w:rsid w:val="00F917AF"/>
    <w:pPr>
      <w:spacing w:line="240" w:lineRule="auto"/>
    </w:pPr>
    <w:rPr>
      <w:rFonts w:ascii="Verdana" w:eastAsia="Times New Roman" w:hAnsi="Verdana" w:cs="Times New Roman"/>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3A"/>
    <w:pPr>
      <w:ind w:left="720"/>
      <w:contextualSpacing/>
    </w:pPr>
  </w:style>
  <w:style w:type="character" w:styleId="CommentReference">
    <w:name w:val="annotation reference"/>
    <w:basedOn w:val="DefaultParagraphFont"/>
    <w:uiPriority w:val="99"/>
    <w:semiHidden/>
    <w:unhideWhenUsed/>
    <w:rsid w:val="00634FFF"/>
    <w:rPr>
      <w:sz w:val="16"/>
      <w:szCs w:val="16"/>
    </w:rPr>
  </w:style>
  <w:style w:type="paragraph" w:styleId="CommentText">
    <w:name w:val="annotation text"/>
    <w:basedOn w:val="Normal"/>
    <w:link w:val="CommentTextChar"/>
    <w:uiPriority w:val="99"/>
    <w:semiHidden/>
    <w:unhideWhenUsed/>
    <w:rsid w:val="00634FFF"/>
    <w:pPr>
      <w:spacing w:line="240" w:lineRule="auto"/>
    </w:pPr>
    <w:rPr>
      <w:sz w:val="20"/>
      <w:szCs w:val="20"/>
    </w:rPr>
  </w:style>
  <w:style w:type="character" w:customStyle="1" w:styleId="CommentTextChar">
    <w:name w:val="Comment Text Char"/>
    <w:basedOn w:val="DefaultParagraphFont"/>
    <w:link w:val="CommentText"/>
    <w:uiPriority w:val="99"/>
    <w:semiHidden/>
    <w:rsid w:val="00634FFF"/>
    <w:rPr>
      <w:sz w:val="20"/>
      <w:szCs w:val="20"/>
    </w:rPr>
  </w:style>
  <w:style w:type="paragraph" w:styleId="CommentSubject">
    <w:name w:val="annotation subject"/>
    <w:basedOn w:val="CommentText"/>
    <w:next w:val="CommentText"/>
    <w:link w:val="CommentSubjectChar"/>
    <w:uiPriority w:val="99"/>
    <w:semiHidden/>
    <w:unhideWhenUsed/>
    <w:rsid w:val="00634FFF"/>
    <w:rPr>
      <w:b/>
      <w:bCs/>
    </w:rPr>
  </w:style>
  <w:style w:type="character" w:customStyle="1" w:styleId="CommentSubjectChar">
    <w:name w:val="Comment Subject Char"/>
    <w:basedOn w:val="CommentTextChar"/>
    <w:link w:val="CommentSubject"/>
    <w:uiPriority w:val="99"/>
    <w:semiHidden/>
    <w:rsid w:val="00634FFF"/>
    <w:rPr>
      <w:b/>
      <w:bCs/>
      <w:sz w:val="20"/>
      <w:szCs w:val="20"/>
    </w:rPr>
  </w:style>
  <w:style w:type="paragraph" w:styleId="BalloonText">
    <w:name w:val="Balloon Text"/>
    <w:basedOn w:val="Normal"/>
    <w:link w:val="BalloonTextChar"/>
    <w:uiPriority w:val="99"/>
    <w:semiHidden/>
    <w:unhideWhenUsed/>
    <w:rsid w:val="00634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FF"/>
    <w:rPr>
      <w:rFonts w:ascii="Tahoma" w:hAnsi="Tahoma" w:cs="Tahoma"/>
      <w:sz w:val="16"/>
      <w:szCs w:val="16"/>
    </w:rPr>
  </w:style>
  <w:style w:type="paragraph" w:styleId="Header">
    <w:name w:val="header"/>
    <w:basedOn w:val="Normal"/>
    <w:link w:val="HeaderChar"/>
    <w:uiPriority w:val="99"/>
    <w:unhideWhenUsed/>
    <w:rsid w:val="00BB38E5"/>
    <w:pPr>
      <w:tabs>
        <w:tab w:val="center" w:pos="4819"/>
        <w:tab w:val="right" w:pos="9638"/>
      </w:tabs>
      <w:spacing w:line="240" w:lineRule="auto"/>
    </w:pPr>
  </w:style>
  <w:style w:type="character" w:customStyle="1" w:styleId="HeaderChar">
    <w:name w:val="Header Char"/>
    <w:basedOn w:val="DefaultParagraphFont"/>
    <w:link w:val="Header"/>
    <w:uiPriority w:val="99"/>
    <w:rsid w:val="00BB38E5"/>
  </w:style>
  <w:style w:type="paragraph" w:styleId="Footer">
    <w:name w:val="footer"/>
    <w:basedOn w:val="Normal"/>
    <w:link w:val="FooterChar"/>
    <w:uiPriority w:val="99"/>
    <w:unhideWhenUsed/>
    <w:rsid w:val="00BB38E5"/>
    <w:pPr>
      <w:tabs>
        <w:tab w:val="center" w:pos="4819"/>
        <w:tab w:val="right" w:pos="9638"/>
      </w:tabs>
      <w:spacing w:line="240" w:lineRule="auto"/>
    </w:pPr>
  </w:style>
  <w:style w:type="character" w:customStyle="1" w:styleId="FooterChar">
    <w:name w:val="Footer Char"/>
    <w:basedOn w:val="DefaultParagraphFont"/>
    <w:link w:val="Footer"/>
    <w:uiPriority w:val="99"/>
    <w:rsid w:val="00BB38E5"/>
  </w:style>
  <w:style w:type="paragraph" w:styleId="NormalWeb">
    <w:name w:val="Normal (Web)"/>
    <w:basedOn w:val="Normal"/>
    <w:uiPriority w:val="99"/>
    <w:semiHidden/>
    <w:unhideWhenUsed/>
    <w:rsid w:val="00F917AF"/>
    <w:pPr>
      <w:spacing w:line="240" w:lineRule="auto"/>
    </w:pPr>
    <w:rPr>
      <w:rFonts w:ascii="Verdana" w:eastAsia="Times New Roman" w:hAnsi="Verdana" w:cs="Times New Roman"/>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1963">
      <w:bodyDiv w:val="1"/>
      <w:marLeft w:val="0"/>
      <w:marRight w:val="0"/>
      <w:marTop w:val="0"/>
      <w:marBottom w:val="0"/>
      <w:divBdr>
        <w:top w:val="none" w:sz="0" w:space="0" w:color="auto"/>
        <w:left w:val="none" w:sz="0" w:space="0" w:color="auto"/>
        <w:bottom w:val="none" w:sz="0" w:space="0" w:color="auto"/>
        <w:right w:val="none" w:sz="0" w:space="0" w:color="auto"/>
      </w:divBdr>
      <w:divsChild>
        <w:div w:id="1422677229">
          <w:marLeft w:val="0"/>
          <w:marRight w:val="0"/>
          <w:marTop w:val="285"/>
          <w:marBottom w:val="0"/>
          <w:divBdr>
            <w:top w:val="none" w:sz="0" w:space="0" w:color="auto"/>
            <w:left w:val="none" w:sz="0" w:space="0" w:color="auto"/>
            <w:bottom w:val="none" w:sz="0" w:space="0" w:color="auto"/>
            <w:right w:val="none" w:sz="0" w:space="0" w:color="auto"/>
          </w:divBdr>
          <w:divsChild>
            <w:div w:id="1792900126">
              <w:marLeft w:val="0"/>
              <w:marRight w:val="0"/>
              <w:marTop w:val="0"/>
              <w:marBottom w:val="0"/>
              <w:divBdr>
                <w:top w:val="none" w:sz="0" w:space="0" w:color="auto"/>
                <w:left w:val="none" w:sz="0" w:space="0" w:color="auto"/>
                <w:bottom w:val="none" w:sz="0" w:space="0" w:color="auto"/>
                <w:right w:val="none" w:sz="0" w:space="0" w:color="auto"/>
              </w:divBdr>
              <w:divsChild>
                <w:div w:id="68239197">
                  <w:marLeft w:val="0"/>
                  <w:marRight w:val="0"/>
                  <w:marTop w:val="0"/>
                  <w:marBottom w:val="0"/>
                  <w:divBdr>
                    <w:top w:val="none" w:sz="0" w:space="0" w:color="auto"/>
                    <w:left w:val="none" w:sz="0" w:space="0" w:color="auto"/>
                    <w:bottom w:val="none" w:sz="0" w:space="0" w:color="auto"/>
                    <w:right w:val="none" w:sz="0" w:space="0" w:color="auto"/>
                  </w:divBdr>
                  <w:divsChild>
                    <w:div w:id="13796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3394</Words>
  <Characters>1936</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64</cp:revision>
  <dcterms:created xsi:type="dcterms:W3CDTF">2013-07-23T17:35:00Z</dcterms:created>
  <dcterms:modified xsi:type="dcterms:W3CDTF">2013-09-12T08:19:00Z</dcterms:modified>
</cp:coreProperties>
</file>